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B5" w:rsidRDefault="004079B5" w:rsidP="004079B5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079B5" w:rsidRDefault="004079B5" w:rsidP="004079B5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4079B5" w:rsidRDefault="004079B5" w:rsidP="004079B5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</w:t>
      </w:r>
      <w:r>
        <w:rPr>
          <w:b w:val="0"/>
          <w:u w:val="none"/>
          <w:lang w:val="sr-Latn-RS"/>
        </w:rPr>
        <w:t xml:space="preserve"> </w:t>
      </w:r>
      <w:r>
        <w:rPr>
          <w:b w:val="0"/>
          <w:u w:val="none"/>
        </w:rPr>
        <w:t>o</w:t>
      </w:r>
      <w:r>
        <w:rPr>
          <w:b w:val="0"/>
          <w:u w:val="none"/>
          <w:lang w:val="sr-Cyrl-RS"/>
        </w:rPr>
        <w:t xml:space="preserve">бразовање, науку, </w:t>
      </w:r>
    </w:p>
    <w:p w:rsidR="004079B5" w:rsidRDefault="004079B5" w:rsidP="004079B5">
      <w:pPr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технолошки развој и информатичко друштво</w:t>
      </w:r>
    </w:p>
    <w:p w:rsidR="004079B5" w:rsidRDefault="004079B5" w:rsidP="004079B5">
      <w:pPr>
        <w:rPr>
          <w:b w:val="0"/>
          <w:u w:val="none"/>
          <w:lang w:val="sr-Cyrl-CS"/>
        </w:rPr>
      </w:pPr>
      <w:r>
        <w:rPr>
          <w:b w:val="0"/>
          <w:u w:val="none"/>
          <w:lang w:val="sr-Latn-RS"/>
        </w:rPr>
        <w:t>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CS"/>
        </w:rPr>
        <w:t xml:space="preserve">Број: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-3800/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 </w:t>
      </w:r>
    </w:p>
    <w:p w:rsidR="004079B5" w:rsidRDefault="004079B5" w:rsidP="004079B5">
      <w:pPr>
        <w:rPr>
          <w:b w:val="0"/>
          <w:u w:val="none"/>
          <w:lang w:val="sr-Cyrl-CS"/>
        </w:rPr>
      </w:pPr>
      <w:r>
        <w:rPr>
          <w:b w:val="0"/>
          <w:u w:val="none"/>
          <w:lang w:val="sr-Latn-RS"/>
        </w:rPr>
        <w:t>2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>. окто</w:t>
      </w:r>
      <w:r>
        <w:rPr>
          <w:b w:val="0"/>
          <w:u w:val="none"/>
          <w:lang w:val="sr-Cyrl-RS"/>
        </w:rPr>
        <w:t xml:space="preserve">бар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>. године</w:t>
      </w:r>
    </w:p>
    <w:p w:rsidR="004079B5" w:rsidRDefault="004079B5" w:rsidP="004079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4079B5" w:rsidRDefault="004079B5" w:rsidP="004079B5">
      <w:pPr>
        <w:rPr>
          <w:b w:val="0"/>
          <w:u w:val="none"/>
          <w:lang w:val="sr-Cyrl-CS"/>
        </w:rPr>
      </w:pPr>
    </w:p>
    <w:p w:rsidR="004079B5" w:rsidRDefault="004079B5" w:rsidP="004079B5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079B5" w:rsidRDefault="004079B5" w:rsidP="004079B5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079B5" w:rsidRPr="00531438" w:rsidRDefault="004079B5" w:rsidP="004079B5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>, РЕПУБЛИЧКИ БУЏЕТ И КОНТРОЛУ ТРОШЕЊА ЈАВНИХ СРЕДСТАВА</w:t>
      </w:r>
    </w:p>
    <w:p w:rsidR="004079B5" w:rsidRDefault="004079B5" w:rsidP="004079B5">
      <w:pPr>
        <w:jc w:val="both"/>
        <w:rPr>
          <w:b w:val="0"/>
          <w:bCs/>
          <w:u w:val="none"/>
          <w:lang w:val="ru-RU"/>
        </w:rPr>
      </w:pPr>
    </w:p>
    <w:p w:rsidR="004079B5" w:rsidRDefault="004079B5" w:rsidP="004079B5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079B5" w:rsidRDefault="004079B5" w:rsidP="004079B5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Latn-RS"/>
        </w:rPr>
        <w:t>o</w:t>
      </w:r>
      <w:r>
        <w:rPr>
          <w:b w:val="0"/>
          <w:bCs/>
          <w:u w:val="none"/>
          <w:lang w:val="sr-Cyrl-RS"/>
        </w:rPr>
        <w:t>бразовање, науку, технолошки развој и информатичко друштво</w:t>
      </w:r>
      <w:r>
        <w:rPr>
          <w:b w:val="0"/>
          <w:u w:val="none"/>
          <w:lang w:val="sr-Cyrl-CS"/>
        </w:rPr>
        <w:t>, на седници одржаној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Latn-RS"/>
        </w:rPr>
        <w:t>2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>. окто</w:t>
      </w:r>
      <w:r>
        <w:rPr>
          <w:b w:val="0"/>
          <w:u w:val="none"/>
          <w:lang w:val="sr-Cyrl-RS"/>
        </w:rPr>
        <w:t xml:space="preserve">бра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године, </w:t>
      </w:r>
      <w:r w:rsidRPr="00831F24">
        <w:rPr>
          <w:u w:val="none"/>
          <w:lang w:val="sr-Cyrl-CS"/>
        </w:rPr>
        <w:t>размотрио је у начелу</w:t>
      </w:r>
      <w:r>
        <w:rPr>
          <w:b w:val="0"/>
          <w:u w:val="none"/>
          <w:lang w:val="sr-Cyrl-CS"/>
        </w:rPr>
        <w:t xml:space="preserve"> ПРЕДЛОГ ЗАКОНА О ИЗМЕНАМА И ДОПУНАМА ЗАКОНА 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БУЏЕТУ  РЕПУБЛИКЕ СРБИЈЕ ЗА 201</w:t>
      </w:r>
      <w:r>
        <w:rPr>
          <w:b w:val="0"/>
          <w:u w:val="none"/>
          <w:lang w:val="sr-Latn-RS"/>
        </w:rPr>
        <w:t>4</w:t>
      </w:r>
      <w:r>
        <w:rPr>
          <w:b w:val="0"/>
          <w:u w:val="none"/>
          <w:lang w:val="sr-Cyrl-CS"/>
        </w:rPr>
        <w:t>. ГОДИНУ-</w:t>
      </w:r>
      <w:r w:rsidRPr="008749A1">
        <w:rPr>
          <w:u w:val="none"/>
          <w:lang w:val="sr-Cyrl-CS"/>
        </w:rPr>
        <w:t>Раздео</w:t>
      </w:r>
      <w:r>
        <w:rPr>
          <w:u w:val="none"/>
          <w:lang w:val="sr-Cyrl-RS"/>
        </w:rPr>
        <w:t xml:space="preserve"> 24</w:t>
      </w:r>
      <w:r w:rsidRPr="008749A1">
        <w:rPr>
          <w:u w:val="none"/>
          <w:lang w:val="sr-Cyrl-CS"/>
        </w:rPr>
        <w:t>, Министарство просвете</w:t>
      </w:r>
      <w:r>
        <w:rPr>
          <w:u w:val="none"/>
          <w:lang w:val="sr-Cyrl-RS"/>
        </w:rPr>
        <w:t>, науке и технолошког развоја,</w:t>
      </w:r>
      <w:r>
        <w:rPr>
          <w:u w:val="none"/>
          <w:lang w:val="sr-Cyrl-CS"/>
        </w:rPr>
        <w:t xml:space="preserve"> који је поднела Влада.</w:t>
      </w:r>
    </w:p>
    <w:p w:rsidR="004079B5" w:rsidRDefault="004079B5" w:rsidP="004079B5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079B5" w:rsidRDefault="004079B5" w:rsidP="004079B5">
      <w:pPr>
        <w:ind w:firstLine="720"/>
        <w:jc w:val="both"/>
        <w:rPr>
          <w:b w:val="0"/>
          <w:u w:val="none"/>
          <w:lang w:val="sr-Cyrl-CS"/>
        </w:rPr>
      </w:pPr>
    </w:p>
    <w:p w:rsidR="004079B5" w:rsidRDefault="004079B5" w:rsidP="004079B5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за </w:t>
      </w:r>
      <w:r>
        <w:rPr>
          <w:b w:val="0"/>
          <w:bCs/>
          <w:u w:val="none"/>
          <w:lang w:val="sr-Latn-RS"/>
        </w:rPr>
        <w:t>o</w:t>
      </w:r>
      <w:r>
        <w:rPr>
          <w:b w:val="0"/>
          <w:bCs/>
          <w:u w:val="none"/>
          <w:lang w:val="sr-Cyrl-RS"/>
        </w:rPr>
        <w:t>бразовање, науку, технолошки развој и информатичко друштво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 подноси</w:t>
      </w:r>
    </w:p>
    <w:p w:rsidR="004079B5" w:rsidRDefault="004079B5" w:rsidP="004079B5">
      <w:pPr>
        <w:ind w:left="720" w:firstLine="720"/>
        <w:jc w:val="both"/>
        <w:rPr>
          <w:b w:val="0"/>
          <w:u w:val="none"/>
        </w:rPr>
      </w:pPr>
    </w:p>
    <w:p w:rsidR="004079B5" w:rsidRDefault="004079B5" w:rsidP="004079B5">
      <w:pPr>
        <w:ind w:left="720" w:firstLine="720"/>
        <w:jc w:val="both"/>
        <w:rPr>
          <w:b w:val="0"/>
          <w:u w:val="none"/>
        </w:rPr>
      </w:pPr>
    </w:p>
    <w:p w:rsidR="004079B5" w:rsidRDefault="004079B5" w:rsidP="004079B5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4079B5" w:rsidRDefault="004079B5" w:rsidP="004079B5">
      <w:pPr>
        <w:jc w:val="both"/>
        <w:rPr>
          <w:b w:val="0"/>
          <w:u w:val="none"/>
          <w:lang w:val="sr-Cyrl-CS"/>
        </w:rPr>
      </w:pPr>
    </w:p>
    <w:p w:rsidR="004079B5" w:rsidRDefault="004079B5" w:rsidP="004079B5">
      <w:pPr>
        <w:jc w:val="both"/>
        <w:rPr>
          <w:b w:val="0"/>
          <w:u w:val="none"/>
          <w:lang w:val="sr-Cyrl-CS"/>
        </w:rPr>
      </w:pPr>
    </w:p>
    <w:p w:rsidR="004079B5" w:rsidRPr="009B0A30" w:rsidRDefault="004079B5" w:rsidP="004079B5">
      <w:pPr>
        <w:ind w:firstLine="720"/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Одбор је у складу са чланом 173. став 2. Пословника Народне скупштине одлучио након гласања да предложи Одбору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</w:t>
      </w:r>
      <w:r w:rsidRPr="004A329B">
        <w:rPr>
          <w:u w:val="none"/>
          <w:lang w:val="sr-Cyrl-CS"/>
        </w:rPr>
        <w:t>да прихвати</w:t>
      </w:r>
      <w:r>
        <w:rPr>
          <w:u w:val="none"/>
          <w:lang w:val="sr-Cyrl-CS"/>
        </w:rPr>
        <w:t xml:space="preserve"> у начелу</w:t>
      </w:r>
      <w:r>
        <w:rPr>
          <w:b w:val="0"/>
          <w:u w:val="none"/>
          <w:lang w:val="sr-Cyrl-CS"/>
        </w:rPr>
        <w:t xml:space="preserve"> Предлог закона </w:t>
      </w:r>
      <w:r>
        <w:rPr>
          <w:b w:val="0"/>
          <w:u w:val="none"/>
          <w:lang w:val="sr-Cyrl-RS"/>
        </w:rPr>
        <w:t>о  изменама и допунама Закона о</w:t>
      </w:r>
      <w:r>
        <w:rPr>
          <w:b w:val="0"/>
          <w:u w:val="none"/>
          <w:lang w:val="sr-Cyrl-CS"/>
        </w:rPr>
        <w:t xml:space="preserve"> буџету Републике Србије за 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годину, </w:t>
      </w:r>
      <w:r w:rsidRPr="008749A1">
        <w:rPr>
          <w:u w:val="none"/>
          <w:lang w:val="sr-Cyrl-CS"/>
        </w:rPr>
        <w:t xml:space="preserve">Раздео </w:t>
      </w:r>
      <w:r>
        <w:rPr>
          <w:u w:val="none"/>
          <w:lang w:val="sr-Cyrl-RS"/>
        </w:rPr>
        <w:t>24</w:t>
      </w:r>
      <w:r w:rsidRPr="008749A1">
        <w:rPr>
          <w:u w:val="none"/>
          <w:lang w:val="sr-Cyrl-CS"/>
        </w:rPr>
        <w:t>, Министарство просвете</w:t>
      </w:r>
      <w:r>
        <w:rPr>
          <w:u w:val="none"/>
          <w:lang w:val="sr-Cyrl-RS"/>
        </w:rPr>
        <w:t>, науке и технолошког развоја</w:t>
      </w:r>
      <w:r>
        <w:rPr>
          <w:u w:val="none"/>
        </w:rPr>
        <w:t>.</w:t>
      </w:r>
    </w:p>
    <w:p w:rsidR="004079B5" w:rsidRDefault="004079B5" w:rsidP="004079B5">
      <w:pPr>
        <w:ind w:firstLine="720"/>
        <w:jc w:val="both"/>
        <w:rPr>
          <w:b w:val="0"/>
          <w:u w:val="none"/>
          <w:lang w:val="sr-Cyrl-CS"/>
        </w:rPr>
      </w:pPr>
    </w:p>
    <w:p w:rsidR="004079B5" w:rsidRDefault="004079B5" w:rsidP="004079B5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="00683023">
        <w:rPr>
          <w:b w:val="0"/>
          <w:u w:val="none"/>
          <w:lang w:val="sr-Cyrl-CS"/>
        </w:rPr>
        <w:t xml:space="preserve"> одређен</w:t>
      </w:r>
      <w:bookmarkStart w:id="0" w:name="_GoBack"/>
      <w:bookmarkEnd w:id="0"/>
      <w:r w:rsidR="00683023">
        <w:rPr>
          <w:b w:val="0"/>
          <w:u w:val="none"/>
          <w:lang w:val="sr-Cyrl-CS"/>
        </w:rPr>
        <w:t xml:space="preserve"> је Владимир Орлић</w:t>
      </w:r>
      <w:r>
        <w:rPr>
          <w:b w:val="0"/>
          <w:u w:val="none"/>
          <w:lang w:val="sr-Cyrl-CS"/>
        </w:rPr>
        <w:t xml:space="preserve">. </w:t>
      </w:r>
    </w:p>
    <w:p w:rsidR="004079B5" w:rsidRDefault="004079B5" w:rsidP="004079B5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079B5" w:rsidRDefault="004079B5" w:rsidP="004079B5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079B5" w:rsidRDefault="004079B5" w:rsidP="004079B5">
      <w:pPr>
        <w:tabs>
          <w:tab w:val="left" w:pos="1496"/>
        </w:tabs>
        <w:jc w:val="both"/>
        <w:rPr>
          <w:b w:val="0"/>
          <w:u w:val="none"/>
        </w:rPr>
      </w:pPr>
    </w:p>
    <w:p w:rsidR="004079B5" w:rsidRDefault="004079B5" w:rsidP="004079B5">
      <w:pPr>
        <w:tabs>
          <w:tab w:val="left" w:pos="1496"/>
        </w:tabs>
        <w:jc w:val="both"/>
        <w:rPr>
          <w:b w:val="0"/>
          <w:u w:val="none"/>
        </w:rPr>
      </w:pPr>
    </w:p>
    <w:p w:rsidR="004079B5" w:rsidRDefault="004079B5" w:rsidP="004079B5">
      <w:pPr>
        <w:jc w:val="both"/>
        <w:rPr>
          <w:b w:val="0"/>
          <w:u w:val="none"/>
          <w:lang w:val="sr-Cyrl-CS"/>
        </w:rPr>
      </w:pPr>
    </w:p>
    <w:p w:rsidR="004079B5" w:rsidRDefault="004079B5" w:rsidP="004079B5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>
        <w:rPr>
          <w:b w:val="0"/>
          <w:u w:val="none"/>
          <w:lang w:val="sr-Cyrl-CS"/>
        </w:rPr>
        <w:t>ПРЕДСЕДНЦА</w:t>
      </w:r>
    </w:p>
    <w:p w:rsidR="004079B5" w:rsidRDefault="004079B5" w:rsidP="004079B5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079B5" w:rsidRPr="0039084F" w:rsidRDefault="004079B5" w:rsidP="004079B5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  <w:t xml:space="preserve">                                                                                мр Александра Јерков </w:t>
      </w:r>
    </w:p>
    <w:p w:rsidR="004079B5" w:rsidRDefault="004079B5" w:rsidP="004079B5"/>
    <w:p w:rsidR="004079B5" w:rsidRPr="00426B15" w:rsidRDefault="004079B5" w:rsidP="004079B5">
      <w:pPr>
        <w:rPr>
          <w:lang w:val="sr-Cyrl-RS"/>
        </w:rPr>
      </w:pPr>
    </w:p>
    <w:p w:rsidR="004079B5" w:rsidRDefault="004079B5" w:rsidP="004079B5"/>
    <w:p w:rsidR="004571EE" w:rsidRDefault="004571EE"/>
    <w:sectPr w:rsidR="00457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B5"/>
    <w:rsid w:val="00040B96"/>
    <w:rsid w:val="0005145D"/>
    <w:rsid w:val="001945F3"/>
    <w:rsid w:val="003819BF"/>
    <w:rsid w:val="004079B5"/>
    <w:rsid w:val="004571EE"/>
    <w:rsid w:val="004E3FD4"/>
    <w:rsid w:val="00585A39"/>
    <w:rsid w:val="00623B27"/>
    <w:rsid w:val="00683023"/>
    <w:rsid w:val="006D6DB4"/>
    <w:rsid w:val="00730EA7"/>
    <w:rsid w:val="00BA65B7"/>
    <w:rsid w:val="00C7297F"/>
    <w:rsid w:val="00D0218D"/>
    <w:rsid w:val="00DC6254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B5"/>
    <w:pPr>
      <w:spacing w:after="0" w:line="240" w:lineRule="auto"/>
    </w:pPr>
    <w:rPr>
      <w:rFonts w:eastAsia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B5"/>
    <w:pPr>
      <w:spacing w:after="0" w:line="240" w:lineRule="auto"/>
    </w:pPr>
    <w:rPr>
      <w:rFonts w:eastAsia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2015-06-25T10:28:00Z</dcterms:created>
  <dcterms:modified xsi:type="dcterms:W3CDTF">2015-06-25T10:28:00Z</dcterms:modified>
</cp:coreProperties>
</file>